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1436" w14:textId="77777777" w:rsidR="007C340C" w:rsidRDefault="007C340C" w:rsidP="00EA0F10">
      <w:pPr>
        <w:pStyle w:val="Normaalweb"/>
        <w:spacing w:before="0" w:beforeAutospacing="0" w:after="0" w:afterAutospacing="0"/>
        <w:rPr>
          <w:rFonts w:asciiTheme="minorHAnsi" w:hAnsiTheme="minorHAnsi"/>
          <w:b/>
          <w:bCs/>
          <w:color w:val="000000"/>
          <w:sz w:val="22"/>
          <w:szCs w:val="22"/>
        </w:rPr>
      </w:pPr>
      <w:r w:rsidRPr="00EA0F10">
        <w:rPr>
          <w:rFonts w:asciiTheme="minorHAnsi" w:hAnsiTheme="minorHAnsi"/>
          <w:b/>
          <w:bCs/>
          <w:color w:val="000000"/>
          <w:sz w:val="22"/>
          <w:szCs w:val="22"/>
        </w:rPr>
        <w:t>Wedstrijdreglement</w:t>
      </w:r>
    </w:p>
    <w:p w14:paraId="3940420F" w14:textId="77777777" w:rsidR="00EA0F10" w:rsidRPr="00EA0F10" w:rsidRDefault="00EA0F10" w:rsidP="00EA0F10">
      <w:pPr>
        <w:pStyle w:val="Normaalweb"/>
        <w:spacing w:before="0" w:beforeAutospacing="0" w:after="0" w:afterAutospacing="0"/>
        <w:rPr>
          <w:rFonts w:asciiTheme="minorHAnsi" w:hAnsiTheme="minorHAnsi"/>
          <w:b/>
          <w:bCs/>
          <w:color w:val="000000"/>
          <w:sz w:val="22"/>
          <w:szCs w:val="22"/>
        </w:rPr>
      </w:pPr>
    </w:p>
    <w:p w14:paraId="096D1817" w14:textId="77777777" w:rsidR="007C340C" w:rsidRPr="007C340C" w:rsidRDefault="007C340C" w:rsidP="00EA0F10">
      <w:pPr>
        <w:pStyle w:val="Normaalweb"/>
        <w:spacing w:before="0" w:beforeAutospacing="0" w:after="0" w:afterAutospacing="0"/>
        <w:rPr>
          <w:rFonts w:asciiTheme="minorHAnsi" w:hAnsiTheme="minorHAnsi"/>
          <w:color w:val="000000"/>
          <w:sz w:val="22"/>
          <w:szCs w:val="22"/>
        </w:rPr>
      </w:pPr>
      <w:r w:rsidRPr="007C340C">
        <w:rPr>
          <w:rFonts w:asciiTheme="minorHAnsi" w:hAnsiTheme="minorHAnsi"/>
          <w:color w:val="000000"/>
          <w:sz w:val="22"/>
          <w:szCs w:val="22"/>
        </w:rPr>
        <w:t>Maandbeker 18 holes De Vier Eijckenbaan 2026</w:t>
      </w:r>
    </w:p>
    <w:p w14:paraId="3941CDDF" w14:textId="77777777" w:rsidR="007C340C" w:rsidRPr="007C340C" w:rsidRDefault="007C340C" w:rsidP="00EA0F10">
      <w:pPr>
        <w:pStyle w:val="Normaalweb"/>
        <w:spacing w:before="0" w:beforeAutospacing="0" w:after="0" w:afterAutospacing="0"/>
        <w:rPr>
          <w:rFonts w:asciiTheme="minorHAnsi" w:hAnsiTheme="minorHAnsi"/>
          <w:color w:val="000000"/>
          <w:sz w:val="22"/>
          <w:szCs w:val="22"/>
        </w:rPr>
      </w:pPr>
      <w:r w:rsidRPr="007C340C">
        <w:rPr>
          <w:rFonts w:asciiTheme="minorHAnsi" w:hAnsiTheme="minorHAnsi"/>
          <w:color w:val="000000"/>
          <w:sz w:val="22"/>
          <w:szCs w:val="22"/>
        </w:rPr>
        <w:t>Startdatum: zaterdag 21 maart 2026</w:t>
      </w:r>
    </w:p>
    <w:p w14:paraId="2C83C199" w14:textId="77777777" w:rsidR="007C340C" w:rsidRPr="007C340C" w:rsidRDefault="007C340C" w:rsidP="00EA0F10">
      <w:pPr>
        <w:pStyle w:val="Normaalweb"/>
        <w:spacing w:before="0" w:beforeAutospacing="0" w:after="0" w:afterAutospacing="0"/>
        <w:rPr>
          <w:rFonts w:asciiTheme="minorHAnsi" w:hAnsiTheme="minorHAnsi"/>
          <w:color w:val="000000"/>
          <w:sz w:val="22"/>
          <w:szCs w:val="22"/>
        </w:rPr>
      </w:pPr>
      <w:r w:rsidRPr="007C340C">
        <w:rPr>
          <w:rFonts w:asciiTheme="minorHAnsi" w:hAnsiTheme="minorHAnsi"/>
          <w:color w:val="000000"/>
          <w:sz w:val="22"/>
          <w:szCs w:val="22"/>
        </w:rPr>
        <w:t>Slotdag: zaterdag 10 oktober 2026 met aansluitend einduitslag en prijsuitreiking</w:t>
      </w:r>
    </w:p>
    <w:p w14:paraId="78C4471E" w14:textId="77777777" w:rsidR="00EA0F10" w:rsidRDefault="00EA0F10" w:rsidP="00EA0F10">
      <w:pPr>
        <w:pStyle w:val="Normaalweb"/>
        <w:spacing w:before="0" w:beforeAutospacing="0" w:after="0" w:afterAutospacing="0"/>
        <w:rPr>
          <w:rFonts w:asciiTheme="minorHAnsi" w:hAnsiTheme="minorHAnsi"/>
          <w:b/>
          <w:bCs/>
          <w:color w:val="000000"/>
          <w:sz w:val="22"/>
          <w:szCs w:val="22"/>
        </w:rPr>
      </w:pPr>
    </w:p>
    <w:p w14:paraId="55A6DF66" w14:textId="7F40ECAB" w:rsidR="007C340C" w:rsidRDefault="007C340C" w:rsidP="00EA0F10">
      <w:pPr>
        <w:pStyle w:val="Normaalweb"/>
        <w:spacing w:before="0" w:beforeAutospacing="0" w:after="0" w:afterAutospacing="0"/>
        <w:rPr>
          <w:rFonts w:asciiTheme="minorHAnsi" w:hAnsiTheme="minorHAnsi"/>
          <w:b/>
          <w:bCs/>
          <w:color w:val="000000"/>
          <w:sz w:val="22"/>
          <w:szCs w:val="22"/>
        </w:rPr>
      </w:pPr>
      <w:r w:rsidRPr="00EA0F10">
        <w:rPr>
          <w:rFonts w:asciiTheme="minorHAnsi" w:hAnsiTheme="minorHAnsi"/>
          <w:b/>
          <w:bCs/>
          <w:color w:val="000000"/>
          <w:sz w:val="22"/>
          <w:szCs w:val="22"/>
        </w:rPr>
        <w:t>Spelvormen:</w:t>
      </w:r>
    </w:p>
    <w:p w14:paraId="502167EC" w14:textId="77777777" w:rsidR="00EA0F10" w:rsidRPr="00EA0F10" w:rsidRDefault="00EA0F10" w:rsidP="00EA0F10">
      <w:pPr>
        <w:pStyle w:val="Normaalweb"/>
        <w:spacing w:before="0" w:beforeAutospacing="0" w:after="0" w:afterAutospacing="0"/>
        <w:rPr>
          <w:rFonts w:asciiTheme="minorHAnsi" w:hAnsiTheme="minorHAnsi"/>
          <w:b/>
          <w:bCs/>
          <w:color w:val="000000"/>
          <w:sz w:val="22"/>
          <w:szCs w:val="22"/>
        </w:rPr>
      </w:pPr>
    </w:p>
    <w:p w14:paraId="49A16F68" w14:textId="77777777" w:rsidR="00EA0F10" w:rsidRDefault="007C340C" w:rsidP="00EA0F10">
      <w:pPr>
        <w:pStyle w:val="Normaalweb"/>
        <w:spacing w:before="0" w:beforeAutospacing="0" w:after="0" w:afterAutospacing="0"/>
        <w:rPr>
          <w:rFonts w:asciiTheme="minorHAnsi" w:hAnsiTheme="minorHAnsi"/>
          <w:color w:val="000000"/>
          <w:sz w:val="22"/>
          <w:szCs w:val="22"/>
        </w:rPr>
      </w:pPr>
      <w:r w:rsidRPr="007C340C">
        <w:rPr>
          <w:rFonts w:asciiTheme="minorHAnsi" w:hAnsiTheme="minorHAnsi"/>
          <w:color w:val="000000"/>
          <w:sz w:val="22"/>
          <w:szCs w:val="22"/>
        </w:rPr>
        <w:t>18 holes Strokeplay met handicapverrekening van HCP 00.0 – 18.0</w:t>
      </w:r>
    </w:p>
    <w:p w14:paraId="78A7EAFE" w14:textId="6E3A321D" w:rsidR="007C340C" w:rsidRPr="007C340C" w:rsidRDefault="007C340C" w:rsidP="00EA0F10">
      <w:pPr>
        <w:pStyle w:val="Normaalweb"/>
        <w:spacing w:before="0" w:beforeAutospacing="0" w:after="0" w:afterAutospacing="0"/>
        <w:rPr>
          <w:rFonts w:asciiTheme="minorHAnsi" w:hAnsiTheme="minorHAnsi"/>
          <w:color w:val="000000"/>
          <w:sz w:val="22"/>
          <w:szCs w:val="22"/>
        </w:rPr>
      </w:pPr>
      <w:r w:rsidRPr="007C340C">
        <w:rPr>
          <w:rFonts w:asciiTheme="minorHAnsi" w:hAnsiTheme="minorHAnsi"/>
          <w:color w:val="000000"/>
          <w:sz w:val="22"/>
          <w:szCs w:val="22"/>
        </w:rPr>
        <w:t>18 holes individueel Stableford van HCP 18.1 – 38.</w:t>
      </w:r>
    </w:p>
    <w:p w14:paraId="5CEF1446" w14:textId="6C3A4273" w:rsidR="007C340C" w:rsidRPr="007C340C" w:rsidRDefault="007C340C" w:rsidP="00EA0F10">
      <w:pPr>
        <w:pStyle w:val="Normaalweb"/>
        <w:spacing w:before="0" w:beforeAutospacing="0" w:after="0" w:afterAutospacing="0"/>
        <w:rPr>
          <w:rFonts w:asciiTheme="minorHAnsi" w:hAnsiTheme="minorHAnsi"/>
          <w:color w:val="000000"/>
          <w:sz w:val="22"/>
          <w:szCs w:val="22"/>
        </w:rPr>
      </w:pPr>
      <w:r w:rsidRPr="007C340C">
        <w:rPr>
          <w:rFonts w:asciiTheme="minorHAnsi" w:hAnsiTheme="minorHAnsi"/>
          <w:color w:val="000000"/>
          <w:sz w:val="22"/>
          <w:szCs w:val="22"/>
        </w:rPr>
        <w:t>Er wordt gespeeld volgens de R&amp;A golfregels.</w:t>
      </w:r>
      <w:r w:rsidR="00467737">
        <w:rPr>
          <w:rFonts w:asciiTheme="minorHAnsi" w:hAnsiTheme="minorHAnsi"/>
          <w:color w:val="000000"/>
          <w:sz w:val="22"/>
          <w:szCs w:val="22"/>
        </w:rPr>
        <w:t xml:space="preserve"> </w:t>
      </w:r>
      <w:r w:rsidR="00467737" w:rsidRPr="007C340C">
        <w:rPr>
          <w:rFonts w:asciiTheme="minorHAnsi" w:hAnsiTheme="minorHAnsi"/>
          <w:color w:val="000000"/>
          <w:sz w:val="22"/>
          <w:szCs w:val="22"/>
        </w:rPr>
        <w:t>Alle Local rules gelden ook voor de wedstrijden in deze competitie en hebben, indien tegenstrijdig, voorrang op regels in dit reglement.</w:t>
      </w:r>
    </w:p>
    <w:p w14:paraId="5AE9A0F6" w14:textId="77777777" w:rsidR="007C340C" w:rsidRPr="00EA0F10" w:rsidRDefault="007C340C" w:rsidP="007C340C">
      <w:pPr>
        <w:pStyle w:val="Normaalweb"/>
        <w:rPr>
          <w:rFonts w:asciiTheme="minorHAnsi" w:hAnsiTheme="minorHAnsi"/>
          <w:b/>
          <w:bCs/>
          <w:sz w:val="22"/>
          <w:szCs w:val="22"/>
        </w:rPr>
      </w:pPr>
      <w:r w:rsidRPr="00EA0F10">
        <w:rPr>
          <w:rFonts w:asciiTheme="minorHAnsi" w:hAnsiTheme="minorHAnsi"/>
          <w:b/>
          <w:bCs/>
          <w:color w:val="000000"/>
          <w:sz w:val="22"/>
          <w:szCs w:val="22"/>
        </w:rPr>
        <w:t>Deelnemers:</w:t>
      </w:r>
    </w:p>
    <w:p w14:paraId="1D43D6BE" w14:textId="544D52CC" w:rsidR="007C340C" w:rsidRPr="007C340C" w:rsidRDefault="007C340C" w:rsidP="007C340C">
      <w:pPr>
        <w:pStyle w:val="Normaalweb"/>
        <w:rPr>
          <w:rFonts w:asciiTheme="minorHAnsi" w:hAnsiTheme="minorHAnsi"/>
          <w:color w:val="000000"/>
          <w:sz w:val="22"/>
          <w:szCs w:val="22"/>
        </w:rPr>
      </w:pPr>
      <w:r w:rsidRPr="00467737">
        <w:rPr>
          <w:rFonts w:asciiTheme="minorHAnsi" w:hAnsiTheme="minorHAnsi"/>
          <w:sz w:val="22"/>
          <w:szCs w:val="22"/>
        </w:rPr>
        <w:t>Alle spelers met speelrecht op de Vier Eijckenbaan</w:t>
      </w:r>
      <w:r w:rsidRPr="00467737">
        <w:rPr>
          <w:rFonts w:asciiTheme="minorHAnsi" w:hAnsiTheme="minorHAnsi"/>
          <w:i/>
          <w:iCs/>
          <w:sz w:val="22"/>
          <w:szCs w:val="22"/>
        </w:rPr>
        <w:t xml:space="preserve"> </w:t>
      </w:r>
      <w:r w:rsidRPr="007C340C">
        <w:rPr>
          <w:rFonts w:asciiTheme="minorHAnsi" w:hAnsiTheme="minorHAnsi"/>
          <w:color w:val="000000"/>
          <w:sz w:val="22"/>
          <w:szCs w:val="22"/>
        </w:rPr>
        <w:t>met een HCP van maximaal 38.0.</w:t>
      </w:r>
      <w:r w:rsidR="00EA0F10">
        <w:rPr>
          <w:rFonts w:asciiTheme="minorHAnsi" w:hAnsiTheme="minorHAnsi"/>
          <w:color w:val="000000"/>
          <w:sz w:val="22"/>
          <w:szCs w:val="22"/>
        </w:rPr>
        <w:t xml:space="preserve"> </w:t>
      </w:r>
      <w:r w:rsidRPr="007C340C">
        <w:rPr>
          <w:rFonts w:asciiTheme="minorHAnsi" w:hAnsiTheme="minorHAnsi"/>
          <w:color w:val="000000"/>
          <w:sz w:val="22"/>
          <w:szCs w:val="22"/>
        </w:rPr>
        <w:t>Deelnemers met handicap 0.0 – 18.0 spelen Strokeplay met handicapverrekening en starten in principe als eerste groep. Deelnemers met een handicap 18.1 – 38.0 spelen individueel Stableford en starten in principe na de Strokeplay spelers. Het is mogelijk dat de categorieën door elkaar spelen. Het maximumaantal deelnemers is 60.</w:t>
      </w:r>
    </w:p>
    <w:p w14:paraId="4E91FB5C" w14:textId="77777777" w:rsidR="007C340C" w:rsidRPr="00EA0F10" w:rsidRDefault="007C340C" w:rsidP="007C340C">
      <w:pPr>
        <w:pStyle w:val="Normaalweb"/>
        <w:rPr>
          <w:rFonts w:asciiTheme="minorHAnsi" w:hAnsiTheme="minorHAnsi"/>
          <w:b/>
          <w:bCs/>
          <w:color w:val="000000"/>
          <w:sz w:val="22"/>
          <w:szCs w:val="22"/>
        </w:rPr>
      </w:pPr>
      <w:r w:rsidRPr="00EA0F10">
        <w:rPr>
          <w:rFonts w:asciiTheme="minorHAnsi" w:hAnsiTheme="minorHAnsi"/>
          <w:b/>
          <w:bCs/>
          <w:color w:val="000000"/>
          <w:sz w:val="22"/>
          <w:szCs w:val="22"/>
        </w:rPr>
        <w:t>Inschrijven:</w:t>
      </w:r>
    </w:p>
    <w:p w14:paraId="5164C513" w14:textId="3281ACCF" w:rsidR="007C340C" w:rsidRPr="007C340C" w:rsidRDefault="007C340C" w:rsidP="007C340C">
      <w:pPr>
        <w:pStyle w:val="Normaalweb"/>
        <w:rPr>
          <w:rFonts w:asciiTheme="minorHAnsi" w:hAnsiTheme="minorHAnsi"/>
          <w:color w:val="000000"/>
          <w:sz w:val="22"/>
          <w:szCs w:val="22"/>
        </w:rPr>
      </w:pPr>
      <w:r w:rsidRPr="007C340C">
        <w:rPr>
          <w:rFonts w:asciiTheme="minorHAnsi" w:hAnsiTheme="minorHAnsi"/>
          <w:color w:val="000000"/>
          <w:sz w:val="22"/>
          <w:szCs w:val="22"/>
        </w:rPr>
        <w:t xml:space="preserve">Inschrijven voor de maandbeker wedstrijden is gedurende het gehele seizoen open. De inschrijving wordt gesloten op woensdag 18.00 uur </w:t>
      </w:r>
      <w:r w:rsidRPr="00467737">
        <w:rPr>
          <w:rFonts w:asciiTheme="minorHAnsi" w:hAnsiTheme="minorHAnsi"/>
          <w:sz w:val="22"/>
          <w:szCs w:val="22"/>
        </w:rPr>
        <w:t xml:space="preserve">voorafgaand </w:t>
      </w:r>
      <w:r w:rsidRPr="007C340C">
        <w:rPr>
          <w:rFonts w:asciiTheme="minorHAnsi" w:hAnsiTheme="minorHAnsi"/>
          <w:color w:val="000000"/>
          <w:sz w:val="22"/>
          <w:szCs w:val="22"/>
        </w:rPr>
        <w:t>aan de wedstrijddag via Golf Genius app of de website van Golf genius. Voor houders van een actieve handicart is er de mogelijkheid gebruik te maken van een buggy.</w:t>
      </w:r>
    </w:p>
    <w:p w14:paraId="21E93CC6" w14:textId="77777777" w:rsidR="007C340C" w:rsidRPr="00EA0F10" w:rsidRDefault="007C340C" w:rsidP="007C340C">
      <w:pPr>
        <w:pStyle w:val="Normaalweb"/>
        <w:rPr>
          <w:rFonts w:asciiTheme="minorHAnsi" w:hAnsiTheme="minorHAnsi"/>
          <w:b/>
          <w:bCs/>
          <w:color w:val="000000"/>
          <w:sz w:val="22"/>
          <w:szCs w:val="22"/>
        </w:rPr>
      </w:pPr>
      <w:r w:rsidRPr="00EA0F10">
        <w:rPr>
          <w:rFonts w:asciiTheme="minorHAnsi" w:hAnsiTheme="minorHAnsi"/>
          <w:b/>
          <w:bCs/>
          <w:color w:val="000000"/>
          <w:sz w:val="22"/>
          <w:szCs w:val="22"/>
        </w:rPr>
        <w:t>Indeling:</w:t>
      </w:r>
    </w:p>
    <w:p w14:paraId="0BCD4DBA" w14:textId="78EA802C" w:rsidR="007C340C" w:rsidRPr="007C340C" w:rsidRDefault="007C340C" w:rsidP="007C340C">
      <w:pPr>
        <w:pStyle w:val="Normaalweb"/>
        <w:rPr>
          <w:rFonts w:asciiTheme="minorHAnsi" w:hAnsiTheme="minorHAnsi"/>
          <w:color w:val="000000"/>
          <w:sz w:val="22"/>
          <w:szCs w:val="22"/>
        </w:rPr>
      </w:pPr>
      <w:r w:rsidRPr="007C340C">
        <w:rPr>
          <w:rFonts w:asciiTheme="minorHAnsi" w:hAnsiTheme="minorHAnsi"/>
          <w:color w:val="000000"/>
          <w:sz w:val="22"/>
          <w:szCs w:val="22"/>
        </w:rPr>
        <w:t>Op woensdag na 18:00 uur maakt de wedstrijdleiding de flightindeling met bijbehorende starttijden met een interval van 10 minuten. Deze lijst is uiterlijk vrijdag 18.00 uur bekend. Flight</w:t>
      </w:r>
      <w:r>
        <w:rPr>
          <w:rFonts w:asciiTheme="minorHAnsi" w:hAnsiTheme="minorHAnsi"/>
          <w:color w:val="000000"/>
          <w:sz w:val="22"/>
          <w:szCs w:val="22"/>
        </w:rPr>
        <w:t>’</w:t>
      </w:r>
      <w:r w:rsidRPr="007C340C">
        <w:rPr>
          <w:rFonts w:asciiTheme="minorHAnsi" w:hAnsiTheme="minorHAnsi"/>
          <w:color w:val="000000"/>
          <w:sz w:val="22"/>
          <w:szCs w:val="22"/>
        </w:rPr>
        <w:t>s bestaan uit maximaal 3 spelers/speelsters.</w:t>
      </w:r>
    </w:p>
    <w:p w14:paraId="5E2B8B38" w14:textId="77777777" w:rsidR="007C340C" w:rsidRPr="00EA0F10" w:rsidRDefault="007C340C" w:rsidP="007C340C">
      <w:pPr>
        <w:pStyle w:val="Normaalweb"/>
        <w:rPr>
          <w:rFonts w:asciiTheme="minorHAnsi" w:hAnsiTheme="minorHAnsi"/>
          <w:b/>
          <w:bCs/>
          <w:color w:val="000000"/>
          <w:sz w:val="22"/>
          <w:szCs w:val="22"/>
        </w:rPr>
      </w:pPr>
      <w:r w:rsidRPr="00EA0F10">
        <w:rPr>
          <w:rFonts w:asciiTheme="minorHAnsi" w:hAnsiTheme="minorHAnsi"/>
          <w:b/>
          <w:bCs/>
          <w:color w:val="000000"/>
          <w:sz w:val="22"/>
          <w:szCs w:val="22"/>
        </w:rPr>
        <w:t>Op de wedstrijddag:</w:t>
      </w:r>
    </w:p>
    <w:p w14:paraId="4788DB74" w14:textId="6872516D" w:rsidR="007C340C" w:rsidRPr="007C340C" w:rsidRDefault="007C340C" w:rsidP="007C340C">
      <w:pPr>
        <w:pStyle w:val="Normaalweb"/>
        <w:rPr>
          <w:rFonts w:asciiTheme="minorHAnsi" w:hAnsiTheme="minorHAnsi"/>
          <w:color w:val="000000"/>
          <w:sz w:val="22"/>
          <w:szCs w:val="22"/>
        </w:rPr>
      </w:pPr>
      <w:r w:rsidRPr="007C340C">
        <w:rPr>
          <w:rFonts w:asciiTheme="minorHAnsi" w:hAnsiTheme="minorHAnsi"/>
          <w:color w:val="000000"/>
          <w:sz w:val="22"/>
          <w:szCs w:val="22"/>
        </w:rPr>
        <w:t>Op zaterdagmorgen is de wedstrijdleiding 30 minuten voor de eerste starttijd aanwezig. De eerste flight start om 08:00 uur mits dit gezien zonsopgang mogelijk is.</w:t>
      </w:r>
    </w:p>
    <w:p w14:paraId="6857D17F" w14:textId="77777777" w:rsidR="007C340C" w:rsidRPr="007C340C" w:rsidRDefault="007C340C" w:rsidP="007C340C">
      <w:pPr>
        <w:pStyle w:val="Normaalweb"/>
        <w:rPr>
          <w:rFonts w:asciiTheme="minorHAnsi" w:hAnsiTheme="minorHAnsi"/>
          <w:color w:val="000000"/>
          <w:sz w:val="22"/>
          <w:szCs w:val="22"/>
        </w:rPr>
      </w:pPr>
      <w:r w:rsidRPr="007C340C">
        <w:rPr>
          <w:rFonts w:asciiTheme="minorHAnsi" w:hAnsiTheme="minorHAnsi"/>
          <w:color w:val="000000"/>
          <w:sz w:val="22"/>
          <w:szCs w:val="22"/>
        </w:rPr>
        <w:t>Deelnemers dienen op de wedstrijddag uiterlijk 20 minuten voor hun starttijd aanwezig te zijn. De scorekaarten en startlijst liggen gereed in de hal van het clubhuis en bij hole 1.</w:t>
      </w:r>
    </w:p>
    <w:p w14:paraId="0C0CE59C" w14:textId="71E2FA9E" w:rsidR="007C340C" w:rsidRPr="007C340C" w:rsidRDefault="007C340C" w:rsidP="007C340C">
      <w:pPr>
        <w:pStyle w:val="Normaalweb"/>
        <w:rPr>
          <w:rFonts w:asciiTheme="minorHAnsi" w:hAnsiTheme="minorHAnsi"/>
          <w:color w:val="000000"/>
          <w:sz w:val="22"/>
          <w:szCs w:val="22"/>
        </w:rPr>
      </w:pPr>
      <w:r w:rsidRPr="007C340C">
        <w:rPr>
          <w:rFonts w:asciiTheme="minorHAnsi" w:hAnsiTheme="minorHAnsi"/>
          <w:color w:val="000000"/>
          <w:sz w:val="22"/>
          <w:szCs w:val="22"/>
        </w:rPr>
        <w:t>Deelnemers dienen 10 minuten voor hun starttijd op de starthole aanwezig te zijn.</w:t>
      </w:r>
      <w:r>
        <w:rPr>
          <w:rFonts w:asciiTheme="minorHAnsi" w:hAnsiTheme="minorHAnsi"/>
          <w:color w:val="000000"/>
          <w:sz w:val="22"/>
          <w:szCs w:val="22"/>
        </w:rPr>
        <w:t xml:space="preserve"> </w:t>
      </w:r>
      <w:r w:rsidRPr="007C340C">
        <w:rPr>
          <w:rFonts w:asciiTheme="minorHAnsi" w:hAnsiTheme="minorHAnsi"/>
          <w:color w:val="000000"/>
          <w:sz w:val="22"/>
          <w:szCs w:val="22"/>
        </w:rPr>
        <w:t>Na</w:t>
      </w:r>
      <w:r>
        <w:rPr>
          <w:rFonts w:asciiTheme="minorHAnsi" w:hAnsiTheme="minorHAnsi"/>
          <w:color w:val="000000"/>
          <w:sz w:val="22"/>
          <w:szCs w:val="22"/>
        </w:rPr>
        <w:t xml:space="preserve"> </w:t>
      </w:r>
      <w:r w:rsidRPr="007C340C">
        <w:rPr>
          <w:rFonts w:asciiTheme="minorHAnsi" w:hAnsiTheme="minorHAnsi"/>
          <w:color w:val="000000"/>
          <w:sz w:val="22"/>
          <w:szCs w:val="22"/>
        </w:rPr>
        <w:t>de wedstrijd dient iedere deelnemer zelf zijn scores samen met zijn marker in te voeren in de Golf Genius app en de volledig ingevulde scorekaart in de Weco wedstrijdkaarten bak te deponeren bij de terminal. Niet correct ingevoerde scorekaarten worden als 0- score opgeslagen.</w:t>
      </w:r>
    </w:p>
    <w:p w14:paraId="669E57BB" w14:textId="77777777" w:rsidR="00EA0F10" w:rsidRDefault="00EA0F10" w:rsidP="007C340C">
      <w:pPr>
        <w:pStyle w:val="Normaalweb"/>
        <w:rPr>
          <w:rFonts w:asciiTheme="minorHAnsi" w:hAnsiTheme="minorHAnsi"/>
          <w:b/>
          <w:bCs/>
          <w:color w:val="000000"/>
          <w:sz w:val="22"/>
          <w:szCs w:val="22"/>
        </w:rPr>
      </w:pPr>
    </w:p>
    <w:p w14:paraId="0C20CB56" w14:textId="77777777" w:rsidR="00EA0F10" w:rsidRDefault="00EA0F10" w:rsidP="007C340C">
      <w:pPr>
        <w:pStyle w:val="Normaalweb"/>
        <w:rPr>
          <w:rFonts w:asciiTheme="minorHAnsi" w:hAnsiTheme="minorHAnsi"/>
          <w:b/>
          <w:bCs/>
          <w:color w:val="000000"/>
          <w:sz w:val="22"/>
          <w:szCs w:val="22"/>
        </w:rPr>
      </w:pPr>
    </w:p>
    <w:p w14:paraId="708FC2ED" w14:textId="77777777" w:rsidR="00EA0F10" w:rsidRDefault="00EA0F10" w:rsidP="007C340C">
      <w:pPr>
        <w:pStyle w:val="Normaalweb"/>
        <w:rPr>
          <w:rFonts w:asciiTheme="minorHAnsi" w:hAnsiTheme="minorHAnsi"/>
          <w:b/>
          <w:bCs/>
          <w:color w:val="000000"/>
          <w:sz w:val="22"/>
          <w:szCs w:val="22"/>
        </w:rPr>
      </w:pPr>
    </w:p>
    <w:p w14:paraId="65D1376F" w14:textId="61255737" w:rsidR="007C340C" w:rsidRPr="00EA0F10" w:rsidRDefault="007C340C" w:rsidP="007C340C">
      <w:pPr>
        <w:pStyle w:val="Normaalweb"/>
        <w:rPr>
          <w:rFonts w:asciiTheme="minorHAnsi" w:hAnsiTheme="minorHAnsi"/>
          <w:b/>
          <w:bCs/>
          <w:color w:val="000000"/>
          <w:sz w:val="22"/>
          <w:szCs w:val="22"/>
        </w:rPr>
      </w:pPr>
      <w:r w:rsidRPr="00EA0F10">
        <w:rPr>
          <w:rFonts w:asciiTheme="minorHAnsi" w:hAnsiTheme="minorHAnsi"/>
          <w:b/>
          <w:bCs/>
          <w:color w:val="000000"/>
          <w:sz w:val="22"/>
          <w:szCs w:val="22"/>
        </w:rPr>
        <w:t>Baanconditie:</w:t>
      </w:r>
    </w:p>
    <w:p w14:paraId="26488C25" w14:textId="25CBCDAA" w:rsidR="007C340C" w:rsidRPr="007C340C" w:rsidRDefault="00467737" w:rsidP="007C340C">
      <w:pPr>
        <w:pStyle w:val="Normaalweb"/>
        <w:rPr>
          <w:rFonts w:asciiTheme="minorHAnsi" w:hAnsiTheme="minorHAnsi"/>
          <w:color w:val="000000"/>
          <w:sz w:val="22"/>
          <w:szCs w:val="22"/>
        </w:rPr>
      </w:pPr>
      <w:r>
        <w:rPr>
          <w:rFonts w:asciiTheme="minorHAnsi" w:hAnsiTheme="minorHAnsi"/>
          <w:color w:val="000000"/>
          <w:sz w:val="22"/>
          <w:szCs w:val="22"/>
        </w:rPr>
        <w:t>Wanneer</w:t>
      </w:r>
      <w:r w:rsidR="007C340C" w:rsidRPr="007C340C">
        <w:rPr>
          <w:rFonts w:asciiTheme="minorHAnsi" w:hAnsiTheme="minorHAnsi"/>
          <w:color w:val="000000"/>
          <w:sz w:val="22"/>
          <w:szCs w:val="22"/>
        </w:rPr>
        <w:t xml:space="preserve"> de baan op de starttijd van de eerste flight door omstandigheden nog dicht is, beslist de wedstrijdleiding of de wedstrijd enige tijd wordt uitgesteld dan wel afgelast.</w:t>
      </w:r>
    </w:p>
    <w:p w14:paraId="230F4393" w14:textId="77777777" w:rsidR="00467737" w:rsidRDefault="007C340C" w:rsidP="00467737">
      <w:pPr>
        <w:pStyle w:val="Normaalweb"/>
        <w:rPr>
          <w:rFonts w:asciiTheme="minorHAnsi" w:hAnsiTheme="minorHAnsi"/>
          <w:b/>
          <w:bCs/>
          <w:color w:val="000000"/>
          <w:sz w:val="22"/>
          <w:szCs w:val="22"/>
        </w:rPr>
      </w:pPr>
      <w:r w:rsidRPr="00EA0F10">
        <w:rPr>
          <w:rFonts w:asciiTheme="minorHAnsi" w:hAnsiTheme="minorHAnsi"/>
          <w:b/>
          <w:bCs/>
          <w:color w:val="000000"/>
          <w:sz w:val="22"/>
          <w:szCs w:val="22"/>
        </w:rPr>
        <w:t>Handicapverrekening:</w:t>
      </w:r>
    </w:p>
    <w:p w14:paraId="30789704" w14:textId="13A1C2B0" w:rsidR="00467737" w:rsidRDefault="00467737" w:rsidP="00467737">
      <w:pPr>
        <w:pStyle w:val="Normaalweb"/>
        <w:spacing w:before="0" w:beforeAutospacing="0" w:after="0" w:afterAutospacing="0"/>
        <w:rPr>
          <w:rFonts w:asciiTheme="minorHAnsi" w:hAnsiTheme="minorHAnsi"/>
          <w:b/>
          <w:bCs/>
          <w:color w:val="000000"/>
          <w:sz w:val="22"/>
          <w:szCs w:val="22"/>
        </w:rPr>
      </w:pPr>
      <w:r>
        <w:rPr>
          <w:rFonts w:asciiTheme="minorHAnsi" w:hAnsiTheme="minorHAnsi"/>
          <w:color w:val="000000"/>
          <w:sz w:val="22"/>
          <w:szCs w:val="22"/>
        </w:rPr>
        <w:t xml:space="preserve">Strokeplay </w:t>
      </w:r>
      <w:r>
        <w:rPr>
          <w:rFonts w:asciiTheme="minorHAnsi" w:hAnsiTheme="minorHAnsi"/>
          <w:color w:val="000000"/>
          <w:sz w:val="22"/>
          <w:szCs w:val="22"/>
        </w:rPr>
        <w:t xml:space="preserve">= </w:t>
      </w:r>
      <w:r>
        <w:rPr>
          <w:rFonts w:asciiTheme="minorHAnsi" w:hAnsiTheme="minorHAnsi"/>
          <w:color w:val="000000"/>
          <w:sz w:val="22"/>
          <w:szCs w:val="22"/>
        </w:rPr>
        <w:t>bruto -&gt; netto</w:t>
      </w:r>
      <w:r>
        <w:rPr>
          <w:rFonts w:asciiTheme="minorHAnsi" w:hAnsiTheme="minorHAnsi"/>
          <w:color w:val="000000"/>
          <w:sz w:val="22"/>
          <w:szCs w:val="22"/>
        </w:rPr>
        <w:t xml:space="preserve">. </w:t>
      </w:r>
    </w:p>
    <w:p w14:paraId="298B69EA" w14:textId="676BDFE1" w:rsidR="00467737" w:rsidRPr="00467737" w:rsidRDefault="007C340C" w:rsidP="00467737">
      <w:pPr>
        <w:pStyle w:val="Normaalweb"/>
        <w:spacing w:before="0" w:beforeAutospacing="0" w:after="0" w:afterAutospacing="0"/>
        <w:rPr>
          <w:rFonts w:asciiTheme="minorHAnsi" w:hAnsiTheme="minorHAnsi"/>
          <w:b/>
          <w:bCs/>
          <w:color w:val="000000"/>
          <w:sz w:val="22"/>
          <w:szCs w:val="22"/>
        </w:rPr>
      </w:pPr>
      <w:r w:rsidRPr="007C340C">
        <w:rPr>
          <w:rFonts w:asciiTheme="minorHAnsi" w:hAnsiTheme="minorHAnsi"/>
          <w:color w:val="000000"/>
          <w:sz w:val="22"/>
          <w:szCs w:val="22"/>
        </w:rPr>
        <w:t>Elke kaart is qualifying mits de baan qualifying is.</w:t>
      </w:r>
    </w:p>
    <w:p w14:paraId="339B0D4F" w14:textId="77777777" w:rsidR="007C340C" w:rsidRPr="00EA0F10" w:rsidRDefault="007C340C" w:rsidP="007C340C">
      <w:pPr>
        <w:pStyle w:val="Normaalweb"/>
        <w:rPr>
          <w:rFonts w:asciiTheme="minorHAnsi" w:hAnsiTheme="minorHAnsi"/>
          <w:b/>
          <w:bCs/>
          <w:color w:val="000000"/>
          <w:sz w:val="22"/>
          <w:szCs w:val="22"/>
        </w:rPr>
      </w:pPr>
      <w:r w:rsidRPr="00EA0F10">
        <w:rPr>
          <w:rFonts w:asciiTheme="minorHAnsi" w:hAnsiTheme="minorHAnsi"/>
          <w:b/>
          <w:bCs/>
          <w:color w:val="000000"/>
          <w:sz w:val="22"/>
          <w:szCs w:val="22"/>
        </w:rPr>
        <w:t>Prijzen wedstrijd en competitie:</w:t>
      </w:r>
    </w:p>
    <w:p w14:paraId="5E5A4CC4" w14:textId="112BD106" w:rsidR="007C340C" w:rsidRPr="007C340C" w:rsidRDefault="007C340C" w:rsidP="007C340C">
      <w:pPr>
        <w:pStyle w:val="Normaalweb"/>
        <w:rPr>
          <w:rFonts w:asciiTheme="minorHAnsi" w:hAnsiTheme="minorHAnsi"/>
          <w:i/>
          <w:iCs/>
          <w:color w:val="EE0000"/>
          <w:sz w:val="22"/>
          <w:szCs w:val="22"/>
        </w:rPr>
      </w:pPr>
      <w:r w:rsidRPr="007C340C">
        <w:rPr>
          <w:rFonts w:asciiTheme="minorHAnsi" w:hAnsiTheme="minorHAnsi"/>
          <w:color w:val="000000"/>
          <w:sz w:val="22"/>
          <w:szCs w:val="22"/>
        </w:rPr>
        <w:t>De competitie gaat over 8</w:t>
      </w:r>
      <w:r w:rsidR="00467737">
        <w:rPr>
          <w:rFonts w:asciiTheme="minorHAnsi" w:hAnsiTheme="minorHAnsi"/>
          <w:i/>
          <w:iCs/>
          <w:color w:val="EE0000"/>
          <w:sz w:val="22"/>
          <w:szCs w:val="22"/>
        </w:rPr>
        <w:t xml:space="preserve"> </w:t>
      </w:r>
      <w:r w:rsidR="00467737" w:rsidRPr="00467737">
        <w:rPr>
          <w:rFonts w:asciiTheme="minorHAnsi" w:hAnsiTheme="minorHAnsi"/>
          <w:sz w:val="22"/>
          <w:szCs w:val="22"/>
        </w:rPr>
        <w:t>we</w:t>
      </w:r>
      <w:r w:rsidRPr="00467737">
        <w:rPr>
          <w:rFonts w:asciiTheme="minorHAnsi" w:hAnsiTheme="minorHAnsi"/>
          <w:sz w:val="22"/>
          <w:szCs w:val="22"/>
        </w:rPr>
        <w:t>dstrijd</w:t>
      </w:r>
      <w:r w:rsidRPr="007C340C">
        <w:rPr>
          <w:rFonts w:asciiTheme="minorHAnsi" w:hAnsiTheme="minorHAnsi"/>
          <w:color w:val="000000"/>
          <w:sz w:val="22"/>
          <w:szCs w:val="22"/>
        </w:rPr>
        <w:t>en en de beste 6 scores van de wedstrijden tellen mee voor de einduitslag.</w:t>
      </w:r>
      <w:r>
        <w:rPr>
          <w:rFonts w:asciiTheme="minorHAnsi" w:hAnsiTheme="minorHAnsi"/>
          <w:color w:val="000000"/>
          <w:sz w:val="22"/>
          <w:szCs w:val="22"/>
        </w:rPr>
        <w:t xml:space="preserve"> </w:t>
      </w:r>
      <w:r>
        <w:rPr>
          <w:rFonts w:asciiTheme="minorHAnsi" w:hAnsiTheme="minorHAnsi"/>
          <w:i/>
          <w:iCs/>
          <w:color w:val="EE0000"/>
          <w:sz w:val="22"/>
          <w:szCs w:val="22"/>
        </w:rPr>
        <w:t xml:space="preserve"> </w:t>
      </w:r>
    </w:p>
    <w:p w14:paraId="493FD677" w14:textId="356E4B14" w:rsidR="007C340C" w:rsidRPr="007C340C" w:rsidRDefault="007C340C" w:rsidP="007C340C">
      <w:pPr>
        <w:pStyle w:val="Normaalweb"/>
        <w:rPr>
          <w:rFonts w:asciiTheme="minorHAnsi" w:hAnsiTheme="minorHAnsi"/>
          <w:i/>
          <w:iCs/>
          <w:color w:val="EE0000"/>
          <w:sz w:val="22"/>
          <w:szCs w:val="22"/>
        </w:rPr>
      </w:pPr>
      <w:r w:rsidRPr="007C340C">
        <w:rPr>
          <w:rFonts w:asciiTheme="minorHAnsi" w:hAnsiTheme="minorHAnsi"/>
          <w:color w:val="000000"/>
          <w:sz w:val="22"/>
          <w:szCs w:val="22"/>
        </w:rPr>
        <w:t>De categorie waarin men start op de eerste speeldag is de categorie waarin men eindigt voor de uiteindelijke eindstand in de competitie. Deelnemers die meedoen in de Strokeplay competitie en in aanmerking willen komen voor de prijzen mogen geen enkele streep of no-score op hun scorekaarten hebben.</w:t>
      </w:r>
      <w:r>
        <w:rPr>
          <w:rFonts w:asciiTheme="minorHAnsi" w:hAnsiTheme="minorHAnsi"/>
          <w:color w:val="000000"/>
          <w:sz w:val="22"/>
          <w:szCs w:val="22"/>
        </w:rPr>
        <w:t xml:space="preserve"> </w:t>
      </w:r>
    </w:p>
    <w:p w14:paraId="31137636" w14:textId="200EF4D6" w:rsidR="007C340C" w:rsidRPr="007C340C" w:rsidRDefault="007C340C" w:rsidP="007C340C">
      <w:pPr>
        <w:pStyle w:val="Normaalweb"/>
        <w:rPr>
          <w:rFonts w:asciiTheme="minorHAnsi" w:hAnsiTheme="minorHAnsi"/>
          <w:color w:val="000000"/>
          <w:sz w:val="22"/>
          <w:szCs w:val="22"/>
        </w:rPr>
      </w:pPr>
      <w:r w:rsidRPr="007C340C">
        <w:rPr>
          <w:rFonts w:asciiTheme="minorHAnsi" w:hAnsiTheme="minorHAnsi"/>
          <w:color w:val="000000"/>
          <w:sz w:val="22"/>
          <w:szCs w:val="22"/>
        </w:rPr>
        <w:t>In beide categorieën zijn er drie prijzen, nummer 1, 2 en 3. Daarnaast is op de slotdag van de competitie, een prijs voor degene met de meeste Birdies</w:t>
      </w:r>
      <w:r>
        <w:rPr>
          <w:rFonts w:asciiTheme="minorHAnsi" w:hAnsiTheme="minorHAnsi"/>
          <w:color w:val="000000"/>
          <w:sz w:val="22"/>
          <w:szCs w:val="22"/>
        </w:rPr>
        <w:t>.</w:t>
      </w:r>
      <w:r w:rsidRPr="007C340C">
        <w:rPr>
          <w:rFonts w:asciiTheme="minorHAnsi" w:hAnsiTheme="minorHAnsi"/>
          <w:color w:val="000000"/>
          <w:sz w:val="22"/>
          <w:szCs w:val="22"/>
        </w:rPr>
        <w:t xml:space="preserve"> Daarnaast is op de slotdag een Neary prijs voor dames en heren.</w:t>
      </w:r>
    </w:p>
    <w:p w14:paraId="52AACD6F" w14:textId="77777777" w:rsidR="007C340C" w:rsidRPr="007C340C" w:rsidRDefault="007C340C" w:rsidP="007C340C">
      <w:pPr>
        <w:pStyle w:val="Normaalweb"/>
        <w:rPr>
          <w:rFonts w:asciiTheme="minorHAnsi" w:hAnsiTheme="minorHAnsi"/>
          <w:color w:val="000000"/>
          <w:sz w:val="22"/>
          <w:szCs w:val="22"/>
        </w:rPr>
      </w:pPr>
      <w:r w:rsidRPr="007C340C">
        <w:rPr>
          <w:rFonts w:asciiTheme="minorHAnsi" w:hAnsiTheme="minorHAnsi"/>
          <w:color w:val="000000"/>
          <w:sz w:val="22"/>
          <w:szCs w:val="22"/>
        </w:rPr>
        <w:t>Bij gelijk eindigen Strokeplay telt de netto laagste som van de scores over de laatste 3 gespeelde wedstrijden, indien nog gelijk over de laatste 2 gespeelde wedstrijden, indien nog gelijk over de laatste wedstrijd.</w:t>
      </w:r>
    </w:p>
    <w:p w14:paraId="7D97F0AA" w14:textId="77777777" w:rsidR="007C340C" w:rsidRPr="007C340C" w:rsidRDefault="007C340C" w:rsidP="007C340C">
      <w:pPr>
        <w:pStyle w:val="Normaalweb"/>
        <w:rPr>
          <w:rFonts w:asciiTheme="minorHAnsi" w:hAnsiTheme="minorHAnsi"/>
          <w:color w:val="000000"/>
          <w:sz w:val="22"/>
          <w:szCs w:val="22"/>
        </w:rPr>
      </w:pPr>
      <w:r w:rsidRPr="007C340C">
        <w:rPr>
          <w:rFonts w:asciiTheme="minorHAnsi" w:hAnsiTheme="minorHAnsi"/>
          <w:color w:val="000000"/>
          <w:sz w:val="22"/>
          <w:szCs w:val="22"/>
        </w:rPr>
        <w:t>Bij gelijk eindigen Stableford telt de hoogste som van de scores over de laatste 3 gespeelde wedstrijden, indien nog gelijk over de laatste 2 gespeelde wedstrijden, indien nog gelijk over de laatste wedstrijd.</w:t>
      </w:r>
    </w:p>
    <w:p w14:paraId="48F8A5B0" w14:textId="77777777" w:rsidR="007C340C" w:rsidRPr="007C340C" w:rsidRDefault="007C340C" w:rsidP="007C340C">
      <w:pPr>
        <w:pStyle w:val="Normaalweb"/>
        <w:rPr>
          <w:rFonts w:asciiTheme="minorHAnsi" w:hAnsiTheme="minorHAnsi"/>
          <w:color w:val="000000"/>
          <w:sz w:val="22"/>
          <w:szCs w:val="22"/>
        </w:rPr>
      </w:pPr>
      <w:r w:rsidRPr="007C340C">
        <w:rPr>
          <w:rFonts w:asciiTheme="minorHAnsi" w:hAnsiTheme="minorHAnsi"/>
          <w:color w:val="000000"/>
          <w:sz w:val="22"/>
          <w:szCs w:val="22"/>
        </w:rPr>
        <w:t>Deelnemers die voor een prijs in aanmerking komen worden geacht tijdens de prijsuitreiking op de slotdag aanwezig te zijn, mits een gegronde reden voor afwezigheid. Indien een prijswinnaar niet aanwezig is, dan maakt de prijswinnaar of winnares een afspraak met de subcommissie Maandbeker om hun prijs in ontvangst te nemen. De wedstrijdleiding heeft het recht in bijzondere omstandigheden hiervan af te wijken.</w:t>
      </w:r>
    </w:p>
    <w:p w14:paraId="4621B5A1" w14:textId="77777777" w:rsidR="007C340C" w:rsidRPr="007C340C" w:rsidRDefault="007C340C" w:rsidP="007C340C">
      <w:pPr>
        <w:pStyle w:val="Normaalweb"/>
        <w:rPr>
          <w:rFonts w:asciiTheme="minorHAnsi" w:hAnsiTheme="minorHAnsi"/>
          <w:color w:val="000000"/>
          <w:sz w:val="22"/>
          <w:szCs w:val="22"/>
        </w:rPr>
      </w:pPr>
      <w:r w:rsidRPr="007C340C">
        <w:rPr>
          <w:rFonts w:asciiTheme="minorHAnsi" w:hAnsiTheme="minorHAnsi"/>
          <w:color w:val="000000"/>
          <w:sz w:val="22"/>
          <w:szCs w:val="22"/>
        </w:rPr>
        <w:t>De wedstrijdcommissie behoudt zich het recht voor wijzigingen in het reglement en programma aan te brengen. Ook moet zij een voorbehoud maken voor wijzigingen die kunnen plaats vinden en buiten haar competentie vallen. Wijzigingen worden bekendgemaakt op het mededelingenbord en op de verenigingswebsite.</w:t>
      </w:r>
    </w:p>
    <w:p w14:paraId="13D5C7E2" w14:textId="77777777" w:rsidR="00EA0F10" w:rsidRDefault="007C340C" w:rsidP="00EA0F10">
      <w:pPr>
        <w:pStyle w:val="Normaalweb"/>
        <w:spacing w:before="0" w:beforeAutospacing="0" w:after="0" w:afterAutospacing="0"/>
        <w:rPr>
          <w:rFonts w:asciiTheme="minorHAnsi" w:hAnsiTheme="minorHAnsi"/>
          <w:color w:val="000000"/>
          <w:sz w:val="22"/>
          <w:szCs w:val="22"/>
        </w:rPr>
      </w:pPr>
      <w:r w:rsidRPr="007C340C">
        <w:rPr>
          <w:rFonts w:asciiTheme="minorHAnsi" w:hAnsiTheme="minorHAnsi"/>
          <w:color w:val="000000"/>
          <w:sz w:val="22"/>
          <w:szCs w:val="22"/>
        </w:rPr>
        <w:t>De wedstrijdcommissie:</w:t>
      </w:r>
      <w:r w:rsidR="00EA0F10">
        <w:rPr>
          <w:rFonts w:asciiTheme="minorHAnsi" w:hAnsiTheme="minorHAnsi"/>
          <w:color w:val="000000"/>
          <w:sz w:val="22"/>
          <w:szCs w:val="22"/>
        </w:rPr>
        <w:t xml:space="preserve"> </w:t>
      </w:r>
    </w:p>
    <w:p w14:paraId="7212BED1" w14:textId="2C9CBB9A" w:rsidR="007C340C" w:rsidRPr="007C340C" w:rsidRDefault="007C340C" w:rsidP="00EA0F10">
      <w:pPr>
        <w:pStyle w:val="Normaalweb"/>
        <w:spacing w:before="0" w:beforeAutospacing="0" w:after="0" w:afterAutospacing="0"/>
        <w:rPr>
          <w:rFonts w:asciiTheme="minorHAnsi" w:hAnsiTheme="minorHAnsi"/>
          <w:color w:val="000000"/>
          <w:sz w:val="22"/>
          <w:szCs w:val="22"/>
        </w:rPr>
      </w:pPr>
      <w:r w:rsidRPr="007C340C">
        <w:rPr>
          <w:rFonts w:asciiTheme="minorHAnsi" w:hAnsiTheme="minorHAnsi"/>
          <w:color w:val="000000"/>
          <w:sz w:val="22"/>
          <w:szCs w:val="22"/>
        </w:rPr>
        <w:t>Jan van der Vorst en Jan Liebregts</w:t>
      </w:r>
    </w:p>
    <w:p w14:paraId="046B212D" w14:textId="77777777" w:rsidR="009F3FAA" w:rsidRPr="007C340C" w:rsidRDefault="009F3FAA">
      <w:pPr>
        <w:rPr>
          <w:sz w:val="22"/>
          <w:szCs w:val="22"/>
        </w:rPr>
      </w:pPr>
    </w:p>
    <w:sectPr w:rsidR="009F3FAA" w:rsidRPr="007C3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0C"/>
    <w:rsid w:val="00261DE7"/>
    <w:rsid w:val="00467737"/>
    <w:rsid w:val="006D1407"/>
    <w:rsid w:val="007C340C"/>
    <w:rsid w:val="009874E5"/>
    <w:rsid w:val="009F3FAA"/>
    <w:rsid w:val="00EA0F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92C1"/>
  <w15:chartTrackingRefBased/>
  <w15:docId w15:val="{A76E5A28-9EDF-40BF-8063-D1E83B07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3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3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34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34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34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34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34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34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34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34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34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34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34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34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34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34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34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340C"/>
    <w:rPr>
      <w:rFonts w:eastAsiaTheme="majorEastAsia" w:cstheme="majorBidi"/>
      <w:color w:val="272727" w:themeColor="text1" w:themeTint="D8"/>
    </w:rPr>
  </w:style>
  <w:style w:type="paragraph" w:styleId="Titel">
    <w:name w:val="Title"/>
    <w:basedOn w:val="Standaard"/>
    <w:next w:val="Standaard"/>
    <w:link w:val="TitelChar"/>
    <w:uiPriority w:val="10"/>
    <w:qFormat/>
    <w:rsid w:val="007C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34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34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34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34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340C"/>
    <w:rPr>
      <w:i/>
      <w:iCs/>
      <w:color w:val="404040" w:themeColor="text1" w:themeTint="BF"/>
    </w:rPr>
  </w:style>
  <w:style w:type="paragraph" w:styleId="Lijstalinea">
    <w:name w:val="List Paragraph"/>
    <w:basedOn w:val="Standaard"/>
    <w:uiPriority w:val="34"/>
    <w:qFormat/>
    <w:rsid w:val="007C340C"/>
    <w:pPr>
      <w:ind w:left="720"/>
      <w:contextualSpacing/>
    </w:pPr>
  </w:style>
  <w:style w:type="character" w:styleId="Intensievebenadrukking">
    <w:name w:val="Intense Emphasis"/>
    <w:basedOn w:val="Standaardalinea-lettertype"/>
    <w:uiPriority w:val="21"/>
    <w:qFormat/>
    <w:rsid w:val="007C340C"/>
    <w:rPr>
      <w:i/>
      <w:iCs/>
      <w:color w:val="0F4761" w:themeColor="accent1" w:themeShade="BF"/>
    </w:rPr>
  </w:style>
  <w:style w:type="paragraph" w:styleId="Duidelijkcitaat">
    <w:name w:val="Intense Quote"/>
    <w:basedOn w:val="Standaard"/>
    <w:next w:val="Standaard"/>
    <w:link w:val="DuidelijkcitaatChar"/>
    <w:uiPriority w:val="30"/>
    <w:qFormat/>
    <w:rsid w:val="007C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340C"/>
    <w:rPr>
      <w:i/>
      <w:iCs/>
      <w:color w:val="0F4761" w:themeColor="accent1" w:themeShade="BF"/>
    </w:rPr>
  </w:style>
  <w:style w:type="character" w:styleId="Intensieveverwijzing">
    <w:name w:val="Intense Reference"/>
    <w:basedOn w:val="Standaardalinea-lettertype"/>
    <w:uiPriority w:val="32"/>
    <w:qFormat/>
    <w:rsid w:val="007C340C"/>
    <w:rPr>
      <w:b/>
      <w:bCs/>
      <w:smallCaps/>
      <w:color w:val="0F4761" w:themeColor="accent1" w:themeShade="BF"/>
      <w:spacing w:val="5"/>
    </w:rPr>
  </w:style>
  <w:style w:type="paragraph" w:styleId="Normaalweb">
    <w:name w:val="Normal (Web)"/>
    <w:basedOn w:val="Standaard"/>
    <w:uiPriority w:val="99"/>
    <w:semiHidden/>
    <w:unhideWhenUsed/>
    <w:rsid w:val="007C340C"/>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674</Words>
  <Characters>3694</Characters>
  <Application>Microsoft Office Word</Application>
  <DocSecurity>0</DocSecurity>
  <Lines>72</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Jobse</dc:creator>
  <cp:keywords/>
  <dc:description/>
  <cp:lastModifiedBy>K Jobse</cp:lastModifiedBy>
  <cp:revision>2</cp:revision>
  <dcterms:created xsi:type="dcterms:W3CDTF">2025-10-13T13:42:00Z</dcterms:created>
  <dcterms:modified xsi:type="dcterms:W3CDTF">2026-02-13T18:47:00Z</dcterms:modified>
</cp:coreProperties>
</file>